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79" w:rsidRPr="0019344A" w:rsidRDefault="001601DE" w:rsidP="00193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Обучающий семинар</w:t>
      </w:r>
    </w:p>
    <w:p w:rsidR="00F46A92" w:rsidRDefault="0019344A" w:rsidP="00193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9344A">
        <w:rPr>
          <w:rFonts w:ascii="Times New Roman" w:hAnsi="Times New Roman" w:cs="Times New Roman"/>
          <w:b/>
          <w:sz w:val="28"/>
        </w:rPr>
        <w:t xml:space="preserve">по стандарту наблюдения за </w:t>
      </w:r>
      <w:r w:rsidR="00F46A92" w:rsidRPr="00F46A92">
        <w:rPr>
          <w:rFonts w:ascii="Times New Roman" w:hAnsi="Times New Roman" w:cs="Times New Roman"/>
          <w:b/>
          <w:sz w:val="28"/>
        </w:rPr>
        <w:t xml:space="preserve">проведением </w:t>
      </w:r>
    </w:p>
    <w:p w:rsidR="00F46A92" w:rsidRDefault="00F46A92" w:rsidP="00193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6A92">
        <w:rPr>
          <w:rFonts w:ascii="Times New Roman" w:hAnsi="Times New Roman" w:cs="Times New Roman"/>
          <w:b/>
          <w:sz w:val="28"/>
        </w:rPr>
        <w:t xml:space="preserve">общероссийского голосования по вопросу одобрения изменений </w:t>
      </w:r>
    </w:p>
    <w:p w:rsidR="00F46A92" w:rsidRPr="0019344A" w:rsidRDefault="00F46A92" w:rsidP="00193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6A92">
        <w:rPr>
          <w:rFonts w:ascii="Times New Roman" w:hAnsi="Times New Roman" w:cs="Times New Roman"/>
          <w:b/>
          <w:sz w:val="28"/>
        </w:rPr>
        <w:t>в Конституцию Российской Федерации</w:t>
      </w:r>
    </w:p>
    <w:p w:rsidR="0019344A" w:rsidRDefault="0019344A" w:rsidP="0019344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6F76" w:rsidRDefault="006B6F76">
      <w:pPr>
        <w:rPr>
          <w:rFonts w:ascii="Times New Roman" w:hAnsi="Times New Roman" w:cs="Times New Roman"/>
          <w:sz w:val="28"/>
        </w:rPr>
      </w:pPr>
      <w:r w:rsidRPr="00C871DF">
        <w:rPr>
          <w:rFonts w:ascii="Times New Roman" w:hAnsi="Times New Roman" w:cs="Times New Roman"/>
          <w:b/>
          <w:sz w:val="28"/>
        </w:rPr>
        <w:t>Дата</w:t>
      </w:r>
      <w:r>
        <w:rPr>
          <w:rFonts w:ascii="Times New Roman" w:hAnsi="Times New Roman" w:cs="Times New Roman"/>
          <w:sz w:val="28"/>
        </w:rPr>
        <w:t>: 16 апреля 2020 года</w:t>
      </w:r>
    </w:p>
    <w:p w:rsidR="006B6F76" w:rsidRDefault="006B6F76">
      <w:pPr>
        <w:rPr>
          <w:rFonts w:ascii="Times New Roman" w:hAnsi="Times New Roman" w:cs="Times New Roman"/>
          <w:sz w:val="28"/>
        </w:rPr>
      </w:pPr>
      <w:r w:rsidRPr="00C871DF">
        <w:rPr>
          <w:rFonts w:ascii="Times New Roman" w:hAnsi="Times New Roman" w:cs="Times New Roman"/>
          <w:b/>
          <w:sz w:val="28"/>
        </w:rPr>
        <w:t>Время</w:t>
      </w:r>
      <w:r>
        <w:rPr>
          <w:rFonts w:ascii="Times New Roman" w:hAnsi="Times New Roman" w:cs="Times New Roman"/>
          <w:sz w:val="28"/>
        </w:rPr>
        <w:t>: с 1</w:t>
      </w:r>
      <w:r w:rsidR="00F03CD8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:00 до </w:t>
      </w:r>
      <w:r w:rsidR="00711835">
        <w:rPr>
          <w:rFonts w:ascii="Times New Roman" w:hAnsi="Times New Roman" w:cs="Times New Roman"/>
          <w:sz w:val="28"/>
        </w:rPr>
        <w:t>1</w:t>
      </w:r>
      <w:r w:rsidR="00F03CD8">
        <w:rPr>
          <w:rFonts w:ascii="Times New Roman" w:hAnsi="Times New Roman" w:cs="Times New Roman"/>
          <w:sz w:val="28"/>
        </w:rPr>
        <w:t>5</w:t>
      </w:r>
      <w:r w:rsidR="00711835">
        <w:rPr>
          <w:rFonts w:ascii="Times New Roman" w:hAnsi="Times New Roman" w:cs="Times New Roman"/>
          <w:sz w:val="28"/>
        </w:rPr>
        <w:t>:30.</w:t>
      </w:r>
    </w:p>
    <w:p w:rsidR="006B6F76" w:rsidRDefault="006B6F76">
      <w:pPr>
        <w:rPr>
          <w:rFonts w:ascii="Times New Roman" w:hAnsi="Times New Roman" w:cs="Times New Roman"/>
          <w:sz w:val="28"/>
        </w:rPr>
      </w:pPr>
      <w:r w:rsidRPr="00C871DF">
        <w:rPr>
          <w:rFonts w:ascii="Times New Roman" w:hAnsi="Times New Roman" w:cs="Times New Roman"/>
          <w:b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: </w:t>
      </w:r>
      <w:r w:rsidR="007875BF">
        <w:rPr>
          <w:rFonts w:ascii="Times New Roman" w:hAnsi="Times New Roman" w:cs="Times New Roman"/>
          <w:sz w:val="28"/>
        </w:rPr>
        <w:t>г. Москва</w:t>
      </w:r>
      <w:r w:rsidR="00102124">
        <w:rPr>
          <w:rFonts w:ascii="Times New Roman" w:hAnsi="Times New Roman" w:cs="Times New Roman"/>
          <w:sz w:val="28"/>
        </w:rPr>
        <w:t xml:space="preserve"> (</w:t>
      </w:r>
      <w:r w:rsidR="007875BF">
        <w:rPr>
          <w:rFonts w:ascii="Times New Roman" w:hAnsi="Times New Roman" w:cs="Times New Roman"/>
          <w:sz w:val="28"/>
        </w:rPr>
        <w:t>в формате видеоконференции</w:t>
      </w:r>
      <w:r w:rsidR="00102124">
        <w:rPr>
          <w:rFonts w:ascii="Times New Roman" w:hAnsi="Times New Roman" w:cs="Times New Roman"/>
          <w:sz w:val="28"/>
        </w:rPr>
        <w:t>)</w:t>
      </w:r>
      <w:bookmarkStart w:id="0" w:name="_GoBack"/>
      <w:bookmarkEnd w:id="0"/>
      <w:r w:rsidR="007875BF">
        <w:rPr>
          <w:rFonts w:ascii="Times New Roman" w:hAnsi="Times New Roman" w:cs="Times New Roman"/>
          <w:sz w:val="28"/>
        </w:rPr>
        <w:t xml:space="preserve">. </w:t>
      </w:r>
    </w:p>
    <w:p w:rsidR="006B6F76" w:rsidRDefault="006B6F76">
      <w:pPr>
        <w:rPr>
          <w:rFonts w:ascii="Times New Roman" w:hAnsi="Times New Roman" w:cs="Times New Roman"/>
          <w:sz w:val="28"/>
        </w:rPr>
      </w:pPr>
      <w:r w:rsidRPr="00C871DF">
        <w:rPr>
          <w:rFonts w:ascii="Times New Roman" w:hAnsi="Times New Roman" w:cs="Times New Roman"/>
          <w:b/>
          <w:sz w:val="28"/>
        </w:rPr>
        <w:t>Организатор</w:t>
      </w:r>
      <w:r w:rsidR="00C871DF">
        <w:rPr>
          <w:rFonts w:ascii="Times New Roman" w:hAnsi="Times New Roman" w:cs="Times New Roman"/>
          <w:b/>
          <w:sz w:val="28"/>
        </w:rPr>
        <w:t xml:space="preserve">: </w:t>
      </w:r>
      <w:r w:rsidR="006C3558" w:rsidRPr="00C871DF">
        <w:rPr>
          <w:rFonts w:ascii="Times New Roman" w:hAnsi="Times New Roman" w:cs="Times New Roman"/>
          <w:sz w:val="28"/>
        </w:rPr>
        <w:t xml:space="preserve">Рабочая группа Общественной палаты Российской Федерации по общественному </w:t>
      </w:r>
      <w:proofErr w:type="gramStart"/>
      <w:r w:rsidR="006C3558" w:rsidRPr="00C871DF">
        <w:rPr>
          <w:rFonts w:ascii="Times New Roman" w:hAnsi="Times New Roman" w:cs="Times New Roman"/>
          <w:sz w:val="28"/>
        </w:rPr>
        <w:t>контролю за</w:t>
      </w:r>
      <w:proofErr w:type="gramEnd"/>
      <w:r w:rsidR="006C3558" w:rsidRPr="00C871DF">
        <w:rPr>
          <w:rFonts w:ascii="Times New Roman" w:hAnsi="Times New Roman" w:cs="Times New Roman"/>
          <w:sz w:val="28"/>
        </w:rPr>
        <w:t xml:space="preserve"> голосованием (М.С.</w:t>
      </w:r>
      <w:r w:rsidR="00750A6A" w:rsidRPr="00C871DF">
        <w:rPr>
          <w:rFonts w:ascii="Times New Roman" w:hAnsi="Times New Roman" w:cs="Times New Roman"/>
          <w:sz w:val="28"/>
        </w:rPr>
        <w:t xml:space="preserve"> </w:t>
      </w:r>
      <w:r w:rsidR="006C3558" w:rsidRPr="00C871DF">
        <w:rPr>
          <w:rFonts w:ascii="Times New Roman" w:hAnsi="Times New Roman" w:cs="Times New Roman"/>
          <w:sz w:val="28"/>
        </w:rPr>
        <w:t>Григорьев).</w:t>
      </w:r>
    </w:p>
    <w:p w:rsidR="00C871DF" w:rsidRPr="00C871DF" w:rsidRDefault="008179B8" w:rsidP="00C871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1DF">
        <w:rPr>
          <w:rFonts w:ascii="Times New Roman" w:hAnsi="Times New Roman" w:cs="Times New Roman"/>
          <w:b/>
          <w:sz w:val="28"/>
        </w:rPr>
        <w:t>Обоснование проведения мероприятия</w:t>
      </w:r>
      <w:r w:rsidRPr="00C871DF">
        <w:rPr>
          <w:rFonts w:ascii="Times New Roman" w:hAnsi="Times New Roman" w:cs="Times New Roman"/>
          <w:sz w:val="28"/>
        </w:rPr>
        <w:t>:</w:t>
      </w:r>
      <w:r w:rsidR="00C871DF">
        <w:rPr>
          <w:rFonts w:ascii="Times New Roman" w:hAnsi="Times New Roman" w:cs="Times New Roman"/>
          <w:sz w:val="28"/>
        </w:rPr>
        <w:t xml:space="preserve"> н</w:t>
      </w:r>
      <w:r w:rsidR="00C871DF" w:rsidRPr="00C871DF">
        <w:rPr>
          <w:rFonts w:ascii="Times New Roman" w:hAnsi="Times New Roman" w:cs="Times New Roman"/>
          <w:sz w:val="28"/>
        </w:rPr>
        <w:t xml:space="preserve">еобходимость организации обучения наблюдателей для участия в общественном наблюдении за </w:t>
      </w:r>
      <w:r w:rsidR="00C871DF">
        <w:rPr>
          <w:rFonts w:ascii="Times New Roman" w:hAnsi="Times New Roman" w:cs="Times New Roman"/>
          <w:sz w:val="28"/>
        </w:rPr>
        <w:t>общероссийским голосованием</w:t>
      </w:r>
      <w:r w:rsidR="00C871DF" w:rsidRPr="00C871DF">
        <w:rPr>
          <w:rFonts w:ascii="Times New Roman" w:hAnsi="Times New Roman" w:cs="Times New Roman"/>
          <w:sz w:val="28"/>
        </w:rPr>
        <w:t xml:space="preserve"> по вопросу одобрения изменений в Конституцию Российской Федерации</w:t>
      </w:r>
      <w:r w:rsidR="00C871DF">
        <w:rPr>
          <w:rFonts w:ascii="Times New Roman" w:hAnsi="Times New Roman" w:cs="Times New Roman"/>
          <w:sz w:val="28"/>
        </w:rPr>
        <w:t>.</w:t>
      </w:r>
    </w:p>
    <w:p w:rsidR="00C871DF" w:rsidRPr="00C871DF" w:rsidRDefault="00C871DF" w:rsidP="00C87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71DF" w:rsidRPr="00C871DF" w:rsidRDefault="008179B8" w:rsidP="00C871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71DF">
        <w:rPr>
          <w:rFonts w:ascii="Times New Roman" w:hAnsi="Times New Roman" w:cs="Times New Roman"/>
          <w:b/>
          <w:sz w:val="28"/>
        </w:rPr>
        <w:t>Что планируется обсудить</w:t>
      </w:r>
      <w:r w:rsidRPr="00C871DF">
        <w:rPr>
          <w:rFonts w:ascii="Times New Roman" w:hAnsi="Times New Roman" w:cs="Times New Roman"/>
          <w:sz w:val="28"/>
        </w:rPr>
        <w:t>:</w:t>
      </w:r>
      <w:r w:rsidR="00C871DF" w:rsidRPr="00C871DF">
        <w:rPr>
          <w:rFonts w:ascii="Times New Roman" w:hAnsi="Times New Roman" w:cs="Times New Roman"/>
          <w:sz w:val="28"/>
        </w:rPr>
        <w:t xml:space="preserve"> </w:t>
      </w:r>
      <w:r w:rsidR="00C871DF" w:rsidRPr="00C87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стандарт Общественной палаты Российской Федерации </w:t>
      </w:r>
      <w:r w:rsidR="00C87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об</w:t>
      </w:r>
      <w:r w:rsidR="00C871DF" w:rsidRPr="00C87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щественному наблюдению за</w:t>
      </w:r>
      <w:r w:rsidR="00C871DF" w:rsidRPr="00C871DF">
        <w:rPr>
          <w:rFonts w:ascii="Times New Roman" w:hAnsi="Times New Roman" w:cs="Times New Roman"/>
          <w:sz w:val="28"/>
        </w:rPr>
        <w:t xml:space="preserve"> </w:t>
      </w:r>
      <w:r w:rsidR="00C871DF">
        <w:rPr>
          <w:rFonts w:ascii="Times New Roman" w:hAnsi="Times New Roman" w:cs="Times New Roman"/>
          <w:sz w:val="28"/>
        </w:rPr>
        <w:t>общероссийским голосованием</w:t>
      </w:r>
      <w:r w:rsidR="00C871DF" w:rsidRPr="00C871DF">
        <w:rPr>
          <w:rFonts w:ascii="Times New Roman" w:hAnsi="Times New Roman" w:cs="Times New Roman"/>
          <w:sz w:val="28"/>
        </w:rPr>
        <w:t xml:space="preserve"> по вопросу одобрения изменений в Конституцию Российской Федерации</w:t>
      </w:r>
      <w:r w:rsidR="00C871DF">
        <w:rPr>
          <w:rFonts w:ascii="Times New Roman" w:hAnsi="Times New Roman" w:cs="Times New Roman"/>
          <w:sz w:val="28"/>
        </w:rPr>
        <w:t>.</w:t>
      </w:r>
    </w:p>
    <w:p w:rsidR="00711835" w:rsidRDefault="00711835" w:rsidP="00C87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871DF" w:rsidRPr="00C871DF" w:rsidRDefault="00C871DF" w:rsidP="00C87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871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Участники</w:t>
      </w:r>
      <w:r w:rsidRPr="00C87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руководители и члены общественных палат субъектов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оссийской </w:t>
      </w:r>
      <w:r w:rsidRPr="00C87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едерации</w:t>
      </w:r>
      <w:r w:rsidRPr="00C871D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представители общественных организаций, наблюдатели.</w:t>
      </w:r>
    </w:p>
    <w:p w:rsidR="00C871DF" w:rsidRDefault="00C871DF" w:rsidP="00C871DF">
      <w:pPr>
        <w:rPr>
          <w:rFonts w:ascii="Times New Roman" w:hAnsi="Times New Roman" w:cs="Times New Roman"/>
          <w:sz w:val="28"/>
          <w:highlight w:val="yellow"/>
        </w:rPr>
      </w:pPr>
    </w:p>
    <w:p w:rsidR="00711835" w:rsidRPr="00D60D7F" w:rsidRDefault="009317F3" w:rsidP="00711835">
      <w:pPr>
        <w:jc w:val="both"/>
        <w:rPr>
          <w:rFonts w:ascii="Times New Roman" w:hAnsi="Times New Roman" w:cs="Times New Roman"/>
          <w:sz w:val="28"/>
        </w:rPr>
      </w:pPr>
      <w:r w:rsidRPr="00D60D7F">
        <w:rPr>
          <w:rFonts w:ascii="Times New Roman" w:hAnsi="Times New Roman" w:cs="Times New Roman"/>
          <w:b/>
          <w:sz w:val="28"/>
        </w:rPr>
        <w:t>По итогам</w:t>
      </w:r>
      <w:r w:rsidRPr="00D60D7F">
        <w:rPr>
          <w:rFonts w:ascii="Times New Roman" w:hAnsi="Times New Roman" w:cs="Times New Roman"/>
          <w:sz w:val="28"/>
        </w:rPr>
        <w:t xml:space="preserve">: документов не предполагается. </w:t>
      </w:r>
    </w:p>
    <w:p w:rsidR="008179B8" w:rsidRPr="006B6F76" w:rsidRDefault="008179B8" w:rsidP="00C871DF">
      <w:pPr>
        <w:rPr>
          <w:rFonts w:ascii="Times New Roman" w:hAnsi="Times New Roman" w:cs="Times New Roman"/>
          <w:sz w:val="28"/>
        </w:rPr>
      </w:pPr>
    </w:p>
    <w:sectPr w:rsidR="008179B8" w:rsidRPr="006B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F52" w:rsidRDefault="00F11F52" w:rsidP="00B43143">
      <w:pPr>
        <w:spacing w:after="0" w:line="240" w:lineRule="auto"/>
      </w:pPr>
      <w:r>
        <w:separator/>
      </w:r>
    </w:p>
  </w:endnote>
  <w:endnote w:type="continuationSeparator" w:id="0">
    <w:p w:rsidR="00F11F52" w:rsidRDefault="00F11F52" w:rsidP="00B4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F52" w:rsidRDefault="00F11F52" w:rsidP="00B43143">
      <w:pPr>
        <w:spacing w:after="0" w:line="240" w:lineRule="auto"/>
      </w:pPr>
      <w:r>
        <w:separator/>
      </w:r>
    </w:p>
  </w:footnote>
  <w:footnote w:type="continuationSeparator" w:id="0">
    <w:p w:rsidR="00F11F52" w:rsidRDefault="00F11F52" w:rsidP="00B43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DB"/>
    <w:rsid w:val="000A35C9"/>
    <w:rsid w:val="00102124"/>
    <w:rsid w:val="001601DE"/>
    <w:rsid w:val="0019344A"/>
    <w:rsid w:val="00327079"/>
    <w:rsid w:val="003712EC"/>
    <w:rsid w:val="00391163"/>
    <w:rsid w:val="003A72DB"/>
    <w:rsid w:val="00646B8B"/>
    <w:rsid w:val="006B6F76"/>
    <w:rsid w:val="006C3558"/>
    <w:rsid w:val="006F0652"/>
    <w:rsid w:val="00711835"/>
    <w:rsid w:val="00750A6A"/>
    <w:rsid w:val="007875BF"/>
    <w:rsid w:val="008179B8"/>
    <w:rsid w:val="009317F3"/>
    <w:rsid w:val="00B43143"/>
    <w:rsid w:val="00C871DF"/>
    <w:rsid w:val="00D60D7F"/>
    <w:rsid w:val="00E14AED"/>
    <w:rsid w:val="00E50668"/>
    <w:rsid w:val="00EF53D3"/>
    <w:rsid w:val="00F03CD8"/>
    <w:rsid w:val="00F11F52"/>
    <w:rsid w:val="00F4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143"/>
  </w:style>
  <w:style w:type="paragraph" w:styleId="a5">
    <w:name w:val="footer"/>
    <w:basedOn w:val="a"/>
    <w:link w:val="a6"/>
    <w:uiPriority w:val="99"/>
    <w:unhideWhenUsed/>
    <w:rsid w:val="00B4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143"/>
  </w:style>
  <w:style w:type="paragraph" w:styleId="a5">
    <w:name w:val="footer"/>
    <w:basedOn w:val="a"/>
    <w:link w:val="a6"/>
    <w:uiPriority w:val="99"/>
    <w:unhideWhenUsed/>
    <w:rsid w:val="00B4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27</cp:revision>
  <dcterms:created xsi:type="dcterms:W3CDTF">2020-04-10T05:59:00Z</dcterms:created>
  <dcterms:modified xsi:type="dcterms:W3CDTF">2020-04-10T11:21:00Z</dcterms:modified>
</cp:coreProperties>
</file>